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C6" w:rsidRPr="005F2A75" w:rsidRDefault="004E33C6" w:rsidP="004E33C6">
      <w:pPr>
        <w:rPr>
          <w:lang w:val="mk-MK"/>
        </w:rPr>
      </w:pPr>
      <w:r w:rsidRPr="005F2A75">
        <w:rPr>
          <w:lang w:val="mk-MK"/>
        </w:rPr>
        <w:t>Политика за начин и услови за поврат на средства</w:t>
      </w:r>
    </w:p>
    <w:p w:rsidR="004E33C6" w:rsidRPr="005F2A75" w:rsidRDefault="004E33C6" w:rsidP="004E33C6">
      <w:pPr>
        <w:shd w:val="clear" w:color="auto" w:fill="FFFFFF"/>
        <w:spacing w:after="87" w:line="240" w:lineRule="auto"/>
        <w:ind w:firstLine="720"/>
        <w:rPr>
          <w:rFonts w:ascii="Calibri" w:eastAsia="Times New Roman" w:hAnsi="Calibri" w:cs="Calibri"/>
        </w:rPr>
      </w:pPr>
      <w:r w:rsidRPr="005F2A75">
        <w:rPr>
          <w:rFonts w:ascii="Calibri" w:eastAsia="Times New Roman" w:hAnsi="Calibri" w:cs="Calibri"/>
          <w:lang w:val="mk-MK"/>
        </w:rPr>
        <w:t xml:space="preserve">Условите за поврат на средства важат само за проиводи </w:t>
      </w:r>
      <w:proofErr w:type="spellStart"/>
      <w:r w:rsidRPr="005F2A75">
        <w:rPr>
          <w:rFonts w:ascii="Calibri" w:eastAsia="Times New Roman" w:hAnsi="Calibri" w:cs="Calibri"/>
        </w:rPr>
        <w:t>кои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се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купени</w:t>
      </w:r>
      <w:proofErr w:type="spellEnd"/>
      <w:r w:rsidRPr="005F2A75">
        <w:rPr>
          <w:rFonts w:ascii="Calibri" w:eastAsia="Times New Roman" w:hAnsi="Calibri" w:cs="Calibri"/>
        </w:rPr>
        <w:t xml:space="preserve"> и </w:t>
      </w:r>
      <w:proofErr w:type="spellStart"/>
      <w:r w:rsidRPr="005F2A75">
        <w:rPr>
          <w:rFonts w:ascii="Calibri" w:eastAsia="Times New Roman" w:hAnsi="Calibri" w:cs="Calibri"/>
        </w:rPr>
        <w:t>платени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од</w:t>
      </w:r>
      <w:proofErr w:type="spellEnd"/>
      <w:r w:rsidRPr="005F2A75">
        <w:rPr>
          <w:rFonts w:ascii="Calibri" w:eastAsia="Times New Roman" w:hAnsi="Calibri" w:cs="Calibri"/>
        </w:rPr>
        <w:t> </w:t>
      </w:r>
      <w:hyperlink r:id="rId4" w:history="1">
        <w:r w:rsidRPr="005F2A75">
          <w:rPr>
            <w:rStyle w:val="Hyperlink"/>
            <w:rFonts w:ascii="Calibri" w:eastAsia="Times New Roman" w:hAnsi="Calibri" w:cs="Calibri"/>
          </w:rPr>
          <w:t>www.dermaestetika.mk</w:t>
        </w:r>
      </w:hyperlink>
      <w:r w:rsidRPr="005F2A75">
        <w:rPr>
          <w:rFonts w:ascii="Calibri" w:eastAsia="Times New Roman" w:hAnsi="Calibri" w:cs="Calibri"/>
        </w:rPr>
        <w:t>.</w:t>
      </w:r>
    </w:p>
    <w:p w:rsidR="00C9344A" w:rsidRDefault="004E33C6" w:rsidP="004E33C6">
      <w:proofErr w:type="spellStart"/>
      <w:proofErr w:type="gramStart"/>
      <w:r w:rsidRPr="005F2A75">
        <w:rPr>
          <w:rFonts w:ascii="Calibri" w:eastAsia="Times New Roman" w:hAnsi="Calibri" w:cs="Calibri"/>
        </w:rPr>
        <w:t>Враќање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на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паричните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средства</w:t>
      </w:r>
      <w:proofErr w:type="spellEnd"/>
      <w:r w:rsidRPr="005F2A75">
        <w:rPr>
          <w:rFonts w:ascii="Calibri" w:eastAsia="Times New Roman" w:hAnsi="Calibri" w:cs="Calibri"/>
        </w:rPr>
        <w:t xml:space="preserve">, </w:t>
      </w:r>
      <w:proofErr w:type="spellStart"/>
      <w:r w:rsidRPr="005F2A75">
        <w:rPr>
          <w:rFonts w:ascii="Calibri" w:eastAsia="Times New Roman" w:hAnsi="Calibri" w:cs="Calibri"/>
        </w:rPr>
        <w:t>мож</w:t>
      </w:r>
      <w:proofErr w:type="spellEnd"/>
      <w:r w:rsidRPr="005F2A75">
        <w:rPr>
          <w:rFonts w:ascii="Calibri" w:eastAsia="Times New Roman" w:hAnsi="Calibri" w:cs="Calibri"/>
          <w:lang w:val="mk-MK"/>
        </w:rPr>
        <w:t>е</w:t>
      </w:r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да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остварите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само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доколку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производот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го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вратите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неупотребуван</w:t>
      </w:r>
      <w:proofErr w:type="spellEnd"/>
      <w:r w:rsidRPr="005F2A75">
        <w:rPr>
          <w:rFonts w:ascii="Calibri" w:eastAsia="Times New Roman" w:hAnsi="Calibri" w:cs="Calibri"/>
        </w:rPr>
        <w:t xml:space="preserve"> и </w:t>
      </w:r>
      <w:proofErr w:type="spellStart"/>
      <w:r w:rsidRPr="005F2A75">
        <w:rPr>
          <w:rFonts w:ascii="Calibri" w:eastAsia="Times New Roman" w:hAnsi="Calibri" w:cs="Calibri"/>
        </w:rPr>
        <w:t>во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оригиналното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пакување</w:t>
      </w:r>
      <w:proofErr w:type="spellEnd"/>
      <w:r w:rsidRPr="005F2A75">
        <w:rPr>
          <w:rFonts w:ascii="Calibri" w:eastAsia="Times New Roman" w:hAnsi="Calibri" w:cs="Calibri"/>
        </w:rPr>
        <w:t xml:space="preserve">, </w:t>
      </w:r>
      <w:proofErr w:type="spellStart"/>
      <w:r w:rsidRPr="005F2A75">
        <w:rPr>
          <w:rFonts w:ascii="Calibri" w:eastAsia="Times New Roman" w:hAnsi="Calibri" w:cs="Calibri"/>
        </w:rPr>
        <w:t>со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приложена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испратница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во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период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од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r w:rsidRPr="005F2A75">
        <w:rPr>
          <w:rFonts w:ascii="Calibri" w:eastAsia="Times New Roman" w:hAnsi="Calibri" w:cs="Calibri"/>
          <w:lang w:val="mk-MK"/>
        </w:rPr>
        <w:t>3</w:t>
      </w:r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дена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од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приемот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на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производот</w:t>
      </w:r>
      <w:proofErr w:type="spellEnd"/>
      <w:r w:rsidRPr="005F2A75">
        <w:rPr>
          <w:rFonts w:ascii="Calibri" w:eastAsia="Times New Roman" w:hAnsi="Calibri" w:cs="Calibri"/>
        </w:rPr>
        <w:t>.</w:t>
      </w:r>
      <w:proofErr w:type="gramEnd"/>
      <w:r w:rsidRPr="005F2A75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5F2A75">
        <w:rPr>
          <w:rFonts w:ascii="Calibri" w:eastAsia="Times New Roman" w:hAnsi="Calibri" w:cs="Calibri"/>
        </w:rPr>
        <w:t>Парите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ќе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Ви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бидат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префрлени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на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истата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банкарска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сметка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која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сте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ја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користеле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при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плаќање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на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производот</w:t>
      </w:r>
      <w:proofErr w:type="spellEnd"/>
      <w:r w:rsidRPr="005F2A75">
        <w:rPr>
          <w:rFonts w:ascii="Calibri" w:eastAsia="Times New Roman" w:hAnsi="Calibri" w:cs="Calibri"/>
        </w:rPr>
        <w:t xml:space="preserve">, </w:t>
      </w:r>
      <w:proofErr w:type="spellStart"/>
      <w:r w:rsidRPr="005F2A75">
        <w:rPr>
          <w:rFonts w:ascii="Calibri" w:eastAsia="Times New Roman" w:hAnsi="Calibri" w:cs="Calibri"/>
        </w:rPr>
        <w:t>со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задршка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на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трошоците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за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банкарски</w:t>
      </w:r>
      <w:proofErr w:type="spellEnd"/>
      <w:r w:rsidRPr="005F2A75">
        <w:rPr>
          <w:rFonts w:ascii="Calibri" w:eastAsia="Times New Roman" w:hAnsi="Calibri" w:cs="Calibri"/>
        </w:rPr>
        <w:t xml:space="preserve"> </w:t>
      </w:r>
      <w:proofErr w:type="spellStart"/>
      <w:r w:rsidRPr="005F2A75">
        <w:rPr>
          <w:rFonts w:ascii="Calibri" w:eastAsia="Times New Roman" w:hAnsi="Calibri" w:cs="Calibri"/>
        </w:rPr>
        <w:t>пр</w:t>
      </w:r>
      <w:r>
        <w:rPr>
          <w:rFonts w:ascii="Calibri" w:eastAsia="Times New Roman" w:hAnsi="Calibri" w:cs="Calibri"/>
        </w:rPr>
        <w:t>овизии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пакување</w:t>
      </w:r>
      <w:proofErr w:type="spellEnd"/>
      <w:r>
        <w:rPr>
          <w:rFonts w:ascii="Calibri" w:eastAsia="Times New Roman" w:hAnsi="Calibri" w:cs="Calibri"/>
        </w:rPr>
        <w:t xml:space="preserve"> и </w:t>
      </w:r>
      <w:proofErr w:type="spellStart"/>
      <w:r>
        <w:rPr>
          <w:rFonts w:ascii="Calibri" w:eastAsia="Times New Roman" w:hAnsi="Calibri" w:cs="Calibri"/>
        </w:rPr>
        <w:t>дистрибуција</w:t>
      </w:r>
      <w:proofErr w:type="spellEnd"/>
      <w:r w:rsidRPr="005F2A75">
        <w:rPr>
          <w:rFonts w:ascii="Calibri" w:eastAsia="Times New Roman" w:hAnsi="Calibri" w:cs="Calibri"/>
        </w:rPr>
        <w:t>.</w:t>
      </w:r>
      <w:proofErr w:type="gramEnd"/>
    </w:p>
    <w:sectPr w:rsidR="00C9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>
    <w:useFELayout/>
  </w:compat>
  <w:rsids>
    <w:rsidRoot w:val="004E33C6"/>
    <w:rsid w:val="004E33C6"/>
    <w:rsid w:val="00C9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rmaestetika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GUINOT</dc:creator>
  <cp:keywords/>
  <dc:description/>
  <cp:lastModifiedBy>GUINOT</cp:lastModifiedBy>
  <cp:revision>2</cp:revision>
  <dcterms:created xsi:type="dcterms:W3CDTF">2021-12-06T18:00:00Z</dcterms:created>
  <dcterms:modified xsi:type="dcterms:W3CDTF">2021-12-06T18:00:00Z</dcterms:modified>
</cp:coreProperties>
</file>